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43183" w14:textId="77777777" w:rsidR="00A040D7" w:rsidRPr="00A040D7" w:rsidRDefault="00A040D7" w:rsidP="00A040D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14:paraId="786C565D" w14:textId="77777777" w:rsidR="00A040D7" w:rsidRPr="00A040D7" w:rsidRDefault="00A040D7" w:rsidP="00A040D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к основной образовательной программе</w:t>
      </w:r>
    </w:p>
    <w:p w14:paraId="6F3A1D93" w14:textId="77777777" w:rsidR="00A040D7" w:rsidRPr="00A040D7" w:rsidRDefault="00A040D7" w:rsidP="00A040D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</w:t>
      </w:r>
    </w:p>
    <w:p w14:paraId="238D90E8" w14:textId="77777777" w:rsidR="00A040D7" w:rsidRPr="00A040D7" w:rsidRDefault="00A040D7" w:rsidP="00A04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FCDB8B" w14:textId="77777777" w:rsidR="00A040D7" w:rsidRPr="00A040D7" w:rsidRDefault="00A040D7" w:rsidP="00A04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 «Гимназия №5» г. Грозного</w:t>
      </w:r>
    </w:p>
    <w:p w14:paraId="677F0D01" w14:textId="77777777" w:rsidR="00A040D7" w:rsidRPr="00A040D7" w:rsidRDefault="00A040D7" w:rsidP="00A040D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022D155" w14:textId="77777777" w:rsidR="00A040D7" w:rsidRPr="00A040D7" w:rsidRDefault="00A040D7" w:rsidP="00A04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C567EC" w14:textId="77777777" w:rsidR="00A040D7" w:rsidRPr="00A040D7" w:rsidRDefault="00A040D7" w:rsidP="00A040D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A308B80" w14:textId="77777777" w:rsidR="00A040D7" w:rsidRPr="00A040D7" w:rsidRDefault="00A040D7" w:rsidP="00A040D7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ПРОГРАММА ВНЕУРОЧНОЙ ДЕЯТЕЛЬНОСТИ</w:t>
      </w:r>
    </w:p>
    <w:p w14:paraId="03645AE9" w14:textId="77777777" w:rsidR="00A040D7" w:rsidRPr="00A040D7" w:rsidRDefault="00A040D7" w:rsidP="00A040D7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A04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 ЧТЕНИЯ КЪУРАНА </w:t>
      </w:r>
      <w:r w:rsidRPr="00A040D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(ТАДЖВИД</w:t>
      </w:r>
      <w:r w:rsidRPr="00A040D7">
        <w:rPr>
          <w:rFonts w:ascii="Times New Roman" w:hAnsi="Times New Roman" w:cs="Times New Roman"/>
          <w:i/>
          <w:iCs/>
          <w:sz w:val="28"/>
          <w:szCs w:val="28"/>
          <w:lang w:val="ru-RU"/>
        </w:rPr>
        <w:t>)»</w:t>
      </w:r>
    </w:p>
    <w:p w14:paraId="3C0052F8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37BC204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DCF100E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3BA7EBFC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341508FA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26061DE9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3B64B3C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371239A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66F8683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2F8838F1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7FD3804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85AA959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91FA880" w14:textId="77777777" w:rsidR="00A040D7" w:rsidRPr="00A040D7" w:rsidRDefault="00A040D7" w:rsidP="00A040D7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4E90294A" w14:textId="0E04CFF5" w:rsidR="00A040D7" w:rsidRDefault="00A040D7" w:rsidP="00A040D7">
      <w:pPr>
        <w:widowControl w:val="0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6BC1405" w14:textId="77777777" w:rsidR="00974FE9" w:rsidRPr="00A040D7" w:rsidRDefault="00974FE9" w:rsidP="00A040D7">
      <w:pPr>
        <w:widowControl w:val="0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0B8CE037" w14:textId="77777777" w:rsidR="00A040D7" w:rsidRPr="00A040D7" w:rsidRDefault="00A040D7" w:rsidP="00A040D7">
      <w:pPr>
        <w:widowControl w:val="0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368259C6" w14:textId="101D39CD" w:rsidR="00A040D7" w:rsidRDefault="00A040D7" w:rsidP="00A040D7">
      <w:pPr>
        <w:widowControl w:val="0"/>
        <w:spacing w:before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A040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                                                 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2</w:t>
      </w:r>
      <w:r w:rsidRPr="00A040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3</w:t>
      </w:r>
      <w:r w:rsidRPr="00A040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г.</w:t>
      </w:r>
    </w:p>
    <w:p w14:paraId="4C3F2EA9" w14:textId="77777777" w:rsidR="00A040D7" w:rsidRPr="00A040D7" w:rsidRDefault="00A040D7" w:rsidP="00A040D7">
      <w:pPr>
        <w:widowControl w:val="0"/>
        <w:spacing w:before="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0A945B9E" w14:textId="77777777" w:rsidR="00A040D7" w:rsidRPr="00A040D7" w:rsidRDefault="00A040D7" w:rsidP="00A040D7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  <w:r w:rsidRPr="00A040D7"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  <w:t>Рабочая программа составлена на основе следующих документов:</w:t>
      </w:r>
    </w:p>
    <w:p w14:paraId="788B830D" w14:textId="77777777" w:rsidR="00A040D7" w:rsidRPr="00A040D7" w:rsidRDefault="00A040D7" w:rsidP="00A040D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</w:pPr>
      <w:r w:rsidRPr="00A040D7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 xml:space="preserve">- Рабочая программа внеурочной деятельности МБОУ «Гимназия №5»; </w:t>
      </w:r>
    </w:p>
    <w:p w14:paraId="1B2F94F1" w14:textId="77777777" w:rsidR="00A040D7" w:rsidRPr="00A040D7" w:rsidRDefault="00A040D7" w:rsidP="00A040D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</w:pPr>
      <w:r w:rsidRPr="00A040D7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>- Положение о разработке и порядке утверждения рабочих программ по учебному курсу, предмету, дисциплине МБОУ «Гимназия №5»;</w:t>
      </w:r>
    </w:p>
    <w:p w14:paraId="0B71A7E9" w14:textId="77777777" w:rsidR="00A040D7" w:rsidRPr="00A040D7" w:rsidRDefault="00A040D7" w:rsidP="00A040D7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  <w:r w:rsidRPr="00A040D7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>Устав МБОУ «Гимназия № 5» г. Грозного;</w:t>
      </w:r>
    </w:p>
    <w:p w14:paraId="2649CB79" w14:textId="0D91F6D2" w:rsidR="00A040D7" w:rsidRPr="00A040D7" w:rsidRDefault="00A040D7" w:rsidP="00A040D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</w:pPr>
      <w:r w:rsidRPr="00A040D7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>Приказ МБОУ «Гимназия № 5» №54/01-55 от 29.08.2022 г.  «Об организации дополнительного образования».</w:t>
      </w:r>
    </w:p>
    <w:p w14:paraId="4C845DD1" w14:textId="7DB8CB65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 xml:space="preserve">Программа разработана для учащихся 5 – 9 классов. При разработке программы учитывались требования, предъявляемые к программам дополнительного образования, рекомендации специалистов в данной области. </w:t>
      </w:r>
    </w:p>
    <w:p w14:paraId="0D0FF179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 xml:space="preserve">Коран, Ал–Куран («чтение вслух, наизусть») – запись пророческих откровений Мухаммада, передававших непосредственную речь Аллаха или его мысли через ангела Джабраила. Их фиксация была осуществлена в правление халифа Усмана комиссией, возглавляемой Зайдом бен Сабитом в 650–х гг. (при жизни самого Пророка текст передавался преимущественно в устной традиции). </w:t>
      </w:r>
    </w:p>
    <w:p w14:paraId="37AF5A91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>Процесс выверения канонического текста продолжался более двух столетий. Текст</w:t>
      </w:r>
    </w:p>
    <w:p w14:paraId="5D323B93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>Корана содержит 114 сур (глав), состоящих из айатов (стихов). В расположении сур используется количественный принцип: убывание длины глав. В сюжетно–тематическом отношении Коран содержит много аналогий, восходящих к Библии: как к Ветхому, так и к Новому Заветам. Его основная идея – проповедь единобожия, предупреждение о Судном дне, поучительные рассказы, в том числе о наказании за многобожие, напоминающие библейские.</w:t>
      </w:r>
    </w:p>
    <w:p w14:paraId="6B245A81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>Коран считается предвечным и несотворенным словом бога. Такое представление о том, что Коран существовал извечно и только позднее явился в записанном виде, напоминает представления иудаизма об извечно существующей Торе.</w:t>
      </w:r>
    </w:p>
    <w:p w14:paraId="6CB0FA7A" w14:textId="77777777" w:rsidR="00A040D7" w:rsidRPr="00A040D7" w:rsidRDefault="00A040D7" w:rsidP="00A040D7">
      <w:pPr>
        <w:pStyle w:val="11"/>
        <w:spacing w:line="271" w:lineRule="auto"/>
        <w:ind w:firstLine="709"/>
        <w:rPr>
          <w:color w:val="000000"/>
          <w:shd w:val="clear" w:color="auto" w:fill="FFFFFF"/>
        </w:rPr>
      </w:pPr>
      <w:r w:rsidRPr="00A040D7">
        <w:rPr>
          <w:color w:val="000000"/>
          <w:shd w:val="clear" w:color="auto" w:fill="FFFFFF"/>
        </w:rPr>
        <w:t>Таджвид (правила чтения Корана) - шариатская наука, включающая в себя свод правил правильного чтения священного Корана.</w:t>
      </w:r>
      <w:bookmarkStart w:id="0" w:name="bookmark23"/>
      <w:bookmarkStart w:id="1" w:name="bookmark21"/>
      <w:bookmarkStart w:id="2" w:name="bookmark22"/>
      <w:bookmarkStart w:id="3" w:name="bookmark24"/>
      <w:bookmarkEnd w:id="0"/>
    </w:p>
    <w:p w14:paraId="5C85FEA6" w14:textId="77777777" w:rsidR="00A040D7" w:rsidRPr="00A040D7" w:rsidRDefault="00A040D7" w:rsidP="00A040D7">
      <w:pPr>
        <w:pStyle w:val="11"/>
        <w:spacing w:line="271" w:lineRule="auto"/>
        <w:ind w:firstLine="709"/>
        <w:rPr>
          <w:shd w:val="clear" w:color="auto" w:fill="FFFFFF"/>
        </w:rPr>
      </w:pPr>
      <w:r w:rsidRPr="00A040D7">
        <w:t xml:space="preserve">Актуальность программы. </w:t>
      </w:r>
      <w:r w:rsidRPr="00A040D7">
        <w:rPr>
          <w:shd w:val="clear" w:color="auto" w:fill="FFFFFF"/>
        </w:rPr>
        <w:t>Актуальность программы заключается в определении роли и места Корана в жизни мусульманской общины.</w:t>
      </w:r>
    </w:p>
    <w:p w14:paraId="1B87088A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 xml:space="preserve">Цель </w:t>
      </w:r>
      <w:bookmarkEnd w:id="1"/>
      <w:bookmarkEnd w:id="2"/>
      <w:bookmarkEnd w:id="3"/>
      <w:r w:rsidRPr="00A040D7">
        <w:t>программы:</w:t>
      </w:r>
    </w:p>
    <w:p w14:paraId="265F4EA1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t>Целью является овладение учащихся теоретическими знаниями правил чтения Священного Корана и первичными умениями применять их на практике.</w:t>
      </w:r>
    </w:p>
    <w:p w14:paraId="31584EAE" w14:textId="77777777" w:rsidR="00A040D7" w:rsidRPr="00A040D7" w:rsidRDefault="00A040D7" w:rsidP="00A040D7">
      <w:pPr>
        <w:pStyle w:val="11"/>
        <w:spacing w:line="271" w:lineRule="auto"/>
        <w:ind w:firstLine="709"/>
      </w:pPr>
      <w:r w:rsidRPr="00A040D7">
        <w:rPr>
          <w:b/>
          <w:bCs/>
        </w:rPr>
        <w:t>Задачи:</w:t>
      </w:r>
    </w:p>
    <w:p w14:paraId="23CF3B09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  <w:spacing w:line="271" w:lineRule="auto"/>
      </w:pPr>
      <w:bookmarkStart w:id="4" w:name="bookmark25"/>
      <w:bookmarkEnd w:id="4"/>
      <w:r w:rsidRPr="00A040D7">
        <w:t>ознакомление учеников с характерными особенностями арабских букв, фонетикой (звуковыми сторонами) арабского языка, характеристикой классификации звуков, артикуляционной классификацией звуков;</w:t>
      </w:r>
    </w:p>
    <w:p w14:paraId="6018893B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  <w:spacing w:line="271" w:lineRule="auto"/>
      </w:pPr>
      <w:bookmarkStart w:id="5" w:name="bookmark26"/>
      <w:bookmarkEnd w:id="5"/>
      <w:r w:rsidRPr="00A040D7">
        <w:t xml:space="preserve">удаление от ошибки речи как ясной, так и скрытой, допускаемые во время </w:t>
      </w:r>
      <w:r w:rsidRPr="00A040D7">
        <w:lastRenderedPageBreak/>
        <w:t>речи достижение правильного чтения букв из мест артикуляции, правил таджвида;</w:t>
      </w:r>
    </w:p>
    <w:p w14:paraId="285588C8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</w:pPr>
      <w:bookmarkStart w:id="6" w:name="bookmark27"/>
      <w:bookmarkEnd w:id="6"/>
      <w:r w:rsidRPr="00A040D7">
        <w:t>ознакомление учеников с основной специальной терминологией данной науки;</w:t>
      </w:r>
    </w:p>
    <w:p w14:paraId="746D2D28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  <w:spacing w:line="293" w:lineRule="auto"/>
      </w:pPr>
      <w:bookmarkStart w:id="7" w:name="bookmark28"/>
      <w:bookmarkEnd w:id="7"/>
      <w:r w:rsidRPr="00A040D7">
        <w:t>ознакомление с правилами чтения Священного Корана;</w:t>
      </w:r>
    </w:p>
    <w:p w14:paraId="1B6A42D5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  <w:spacing w:line="271" w:lineRule="auto"/>
      </w:pPr>
      <w:bookmarkStart w:id="8" w:name="bookmark29"/>
      <w:bookmarkEnd w:id="8"/>
      <w:r w:rsidRPr="00A040D7">
        <w:t>достижение учениками того, что при чтении Священного Корана они могли находить правила таджвида и применять их при чтении;</w:t>
      </w:r>
    </w:p>
    <w:p w14:paraId="56929D0D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</w:pPr>
      <w:bookmarkStart w:id="9" w:name="bookmark30"/>
      <w:bookmarkEnd w:id="9"/>
      <w:r w:rsidRPr="00A040D7">
        <w:t>осознание учениками важности знания данной науки, его превосходства; над другими предметами;</w:t>
      </w:r>
    </w:p>
    <w:p w14:paraId="519FD3FD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</w:pPr>
      <w:bookmarkStart w:id="10" w:name="bookmark31"/>
      <w:bookmarkEnd w:id="10"/>
      <w:r w:rsidRPr="00A040D7">
        <w:t>достижение учениками осознания величия Аллаха Всевышнего и необходимости быть скромным при разговоре с Ним; при чтение Корана;</w:t>
      </w:r>
    </w:p>
    <w:p w14:paraId="7B9469B2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  <w:spacing w:line="271" w:lineRule="auto"/>
      </w:pPr>
      <w:bookmarkStart w:id="11" w:name="bookmark32"/>
      <w:bookmarkEnd w:id="11"/>
      <w:r w:rsidRPr="00A040D7">
        <w:t xml:space="preserve">достижение учениками благовоспитанности и проявления глубокого уважения к </w:t>
      </w:r>
    </w:p>
    <w:p w14:paraId="07A7DB3C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2"/>
        </w:tabs>
        <w:spacing w:line="271" w:lineRule="auto"/>
      </w:pPr>
      <w:r w:rsidRPr="00A040D7">
        <w:t>Священному Корану.</w:t>
      </w:r>
    </w:p>
    <w:p w14:paraId="4D925327" w14:textId="77777777" w:rsidR="00A040D7" w:rsidRPr="00A040D7" w:rsidRDefault="00A040D7" w:rsidP="00A040D7">
      <w:pPr>
        <w:pStyle w:val="11"/>
        <w:spacing w:line="271" w:lineRule="auto"/>
        <w:ind w:firstLine="740"/>
        <w:jc w:val="both"/>
      </w:pPr>
      <w:r w:rsidRPr="00A040D7">
        <w:t xml:space="preserve">Рабочая программа дисциплины «Правила чтения Корана </w:t>
      </w:r>
      <w:r w:rsidRPr="00A040D7">
        <w:rPr>
          <w:i/>
          <w:iCs/>
        </w:rPr>
        <w:t>(таджвид)</w:t>
      </w:r>
      <w:r w:rsidRPr="00A040D7">
        <w:t>» предназначен для обучающихся (учеников) для общеобразовательной школы с Образовательным стандартом среднего профессионального религиозного образования по направлению «Подготовка служителей и религиозного характера религиозных организаций» (начальная подготовка).</w:t>
      </w:r>
      <w:bookmarkStart w:id="12" w:name="bookmark35"/>
      <w:bookmarkEnd w:id="12"/>
    </w:p>
    <w:p w14:paraId="018CEE84" w14:textId="77777777" w:rsidR="00A040D7" w:rsidRPr="00A040D7" w:rsidRDefault="00A040D7" w:rsidP="00A040D7">
      <w:pPr>
        <w:pStyle w:val="11"/>
        <w:spacing w:line="271" w:lineRule="auto"/>
        <w:ind w:firstLine="740"/>
        <w:jc w:val="both"/>
      </w:pPr>
      <w:r w:rsidRPr="00A040D7">
        <w:t>Дисциплина «Правила чтения Корана (</w:t>
      </w:r>
      <w:r w:rsidRPr="00A040D7">
        <w:rPr>
          <w:i/>
          <w:iCs/>
        </w:rPr>
        <w:t>таджвид</w:t>
      </w:r>
      <w:r w:rsidRPr="00A040D7">
        <w:t xml:space="preserve">)» изучается в модуле «Чтение и запоминание Корана» и взаимосвязана с дисциплинами «Чтение Корана </w:t>
      </w:r>
      <w:r w:rsidRPr="00A040D7">
        <w:rPr>
          <w:i/>
          <w:iCs/>
        </w:rPr>
        <w:t>(тиляват)»,</w:t>
      </w:r>
      <w:r w:rsidRPr="00A040D7">
        <w:t xml:space="preserve"> «Заучивание Корана </w:t>
      </w:r>
      <w:r w:rsidRPr="00A040D7">
        <w:rPr>
          <w:i/>
          <w:iCs/>
        </w:rPr>
        <w:t>(хифз)</w:t>
      </w:r>
      <w:r w:rsidRPr="00A040D7">
        <w:t>», а также дисциплиной базовой части цикла общие гуманитарные и социальные дисциплины - «Арабский язык».</w:t>
      </w:r>
    </w:p>
    <w:p w14:paraId="16A6EE49" w14:textId="77777777" w:rsidR="00A040D7" w:rsidRPr="00A040D7" w:rsidRDefault="00A040D7" w:rsidP="00A040D7">
      <w:pPr>
        <w:pStyle w:val="10"/>
        <w:keepNext/>
        <w:keepLines/>
        <w:spacing w:line="276" w:lineRule="auto"/>
        <w:ind w:left="740" w:firstLine="0"/>
        <w:jc w:val="both"/>
      </w:pPr>
      <w:bookmarkStart w:id="13" w:name="bookmark39"/>
      <w:bookmarkStart w:id="14" w:name="bookmark37"/>
      <w:bookmarkStart w:id="15" w:name="bookmark38"/>
      <w:bookmarkStart w:id="16" w:name="bookmark40"/>
      <w:bookmarkEnd w:id="13"/>
      <w:r w:rsidRPr="00A040D7">
        <w:t>Компетенции обучающегося, формируемые в результате освоения дисциплины</w:t>
      </w:r>
      <w:bookmarkEnd w:id="14"/>
      <w:bookmarkEnd w:id="15"/>
      <w:bookmarkEnd w:id="16"/>
    </w:p>
    <w:p w14:paraId="1D102011" w14:textId="77777777" w:rsidR="00A040D7" w:rsidRPr="00A040D7" w:rsidRDefault="00A040D7" w:rsidP="00A040D7">
      <w:pPr>
        <w:pStyle w:val="11"/>
        <w:ind w:firstLine="740"/>
        <w:jc w:val="both"/>
      </w:pPr>
      <w:r w:rsidRPr="00A040D7">
        <w:t xml:space="preserve">Данный кружок направлен на формирование следующих компетенций: </w:t>
      </w:r>
    </w:p>
    <w:p w14:paraId="0EAAFE57" w14:textId="77777777" w:rsidR="00A040D7" w:rsidRPr="00A040D7" w:rsidRDefault="00A040D7" w:rsidP="00A040D7">
      <w:pPr>
        <w:pStyle w:val="11"/>
        <w:ind w:firstLine="740"/>
        <w:jc w:val="both"/>
      </w:pPr>
      <w:r w:rsidRPr="00A040D7">
        <w:rPr>
          <w:b/>
          <w:bCs/>
          <w:i/>
          <w:iCs/>
        </w:rPr>
        <w:t>Религиозные компетенции</w:t>
      </w:r>
      <w:r w:rsidRPr="00A040D7">
        <w:t xml:space="preserve"> (код - РК)</w:t>
      </w:r>
    </w:p>
    <w:p w14:paraId="50EBF661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14"/>
        </w:tabs>
        <w:ind w:left="740" w:hanging="740"/>
        <w:jc w:val="both"/>
      </w:pPr>
      <w:bookmarkStart w:id="17" w:name="bookmark41"/>
      <w:bookmarkEnd w:id="17"/>
      <w:r w:rsidRPr="00A040D7">
        <w:t>осознание социальной значимости своей будущей профессии, обладание высокой мотивацией к выполнению профессиональной и богослужебной деятельности.</w:t>
      </w:r>
    </w:p>
    <w:p w14:paraId="0757D43A" w14:textId="77777777" w:rsidR="00A040D7" w:rsidRPr="00A040D7" w:rsidRDefault="00A040D7" w:rsidP="00A040D7">
      <w:pPr>
        <w:pStyle w:val="11"/>
        <w:ind w:firstLine="709"/>
        <w:jc w:val="both"/>
      </w:pPr>
      <w:r w:rsidRPr="00A040D7">
        <w:rPr>
          <w:b/>
          <w:bCs/>
          <w:i/>
          <w:iCs/>
        </w:rPr>
        <w:t>Компетенции в области арабского языка</w:t>
      </w:r>
      <w:r w:rsidRPr="00A040D7">
        <w:rPr>
          <w:i/>
          <w:iCs/>
        </w:rPr>
        <w:t>:</w:t>
      </w:r>
    </w:p>
    <w:p w14:paraId="4F755CEE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14"/>
        </w:tabs>
        <w:ind w:left="740" w:hanging="740"/>
        <w:jc w:val="both"/>
      </w:pPr>
      <w:bookmarkStart w:id="18" w:name="bookmark42"/>
      <w:bookmarkEnd w:id="18"/>
      <w:r w:rsidRPr="00A040D7">
        <w:t>знакомство с основной классической религиозной исламской терминологией, необходимой для использования в профессиональной деятельности;</w:t>
      </w:r>
    </w:p>
    <w:p w14:paraId="647B0893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14"/>
        </w:tabs>
        <w:ind w:left="740" w:hanging="740"/>
        <w:jc w:val="both"/>
      </w:pPr>
      <w:bookmarkStart w:id="19" w:name="bookmark43"/>
      <w:bookmarkEnd w:id="19"/>
      <w:r w:rsidRPr="00A040D7">
        <w:t>способность к чтению Корана с соблюдением канонических правил рецитации.</w:t>
      </w:r>
    </w:p>
    <w:p w14:paraId="5F04E1BE" w14:textId="77777777" w:rsidR="00A040D7" w:rsidRPr="00A040D7" w:rsidRDefault="00A040D7" w:rsidP="00A040D7">
      <w:pPr>
        <w:pStyle w:val="11"/>
        <w:tabs>
          <w:tab w:val="left" w:pos="714"/>
        </w:tabs>
        <w:ind w:firstLine="709"/>
        <w:jc w:val="both"/>
      </w:pPr>
      <w:r w:rsidRPr="00A040D7">
        <w:rPr>
          <w:b/>
          <w:bCs/>
          <w:i/>
          <w:iCs/>
        </w:rPr>
        <w:t>Специальные педагогические компетенции</w:t>
      </w:r>
      <w:r w:rsidRPr="00A040D7">
        <w:t xml:space="preserve"> (код - СПК)</w:t>
      </w:r>
      <w:bookmarkStart w:id="20" w:name="bookmark44"/>
      <w:bookmarkEnd w:id="20"/>
      <w:r w:rsidRPr="00A040D7">
        <w:t xml:space="preserve"> обеспечивают способность выпускника общеобразовательной школы осуществлять образовательную деятельность по конкретным дисциплинам образовательных программ начального религиозного и среднего профессионального религиозного </w:t>
      </w:r>
      <w:r w:rsidRPr="00A040D7">
        <w:lastRenderedPageBreak/>
        <w:t>образования с использованием современных и традиционных для религиозного образования методов обучения и воспитания.</w:t>
      </w:r>
    </w:p>
    <w:p w14:paraId="595516E8" w14:textId="77777777" w:rsidR="00A040D7" w:rsidRPr="00A040D7" w:rsidRDefault="00A040D7" w:rsidP="00A040D7">
      <w:pPr>
        <w:pStyle w:val="11"/>
        <w:ind w:firstLine="709"/>
        <w:jc w:val="both"/>
      </w:pPr>
      <w:r w:rsidRPr="00A040D7">
        <w:t xml:space="preserve">В результате изучения дисциплины студент должен:знать: </w:t>
      </w:r>
    </w:p>
    <w:p w14:paraId="305C96CD" w14:textId="77777777" w:rsidR="00A040D7" w:rsidRPr="00A040D7" w:rsidRDefault="00A040D7" w:rsidP="00A040D7">
      <w:pPr>
        <w:pStyle w:val="11"/>
        <w:ind w:firstLine="709"/>
        <w:jc w:val="both"/>
      </w:pPr>
      <w:r w:rsidRPr="00A040D7">
        <w:t>- наизусть объемом  не  менее  четырех  частей  Корана;</w:t>
      </w:r>
    </w:p>
    <w:p w14:paraId="6B120C1D" w14:textId="77777777" w:rsidR="00A040D7" w:rsidRPr="00A040D7" w:rsidRDefault="00A040D7" w:rsidP="00A040D7">
      <w:pPr>
        <w:pStyle w:val="11"/>
        <w:ind w:firstLine="709"/>
        <w:jc w:val="both"/>
      </w:pPr>
      <w:r w:rsidRPr="00A040D7">
        <w:t>- правила ат-таджвида – науки чтенияКорана;уметь: выразительно читать коранические аяты (строфы) и суры (главы); применять при чтении правилаат-таджвида; объяснять правила ат-таджвида напримерахиз Корана; использовать полученные знания в процессе самоподготовки и в ходе преподаваниячтения Корана в курсе педагогической практики;владеть:методами  заучивания  Корана;  умением  читать  Корана  в  разных стилях; навыками обучения Корана людям в разных категориях.</w:t>
      </w:r>
    </w:p>
    <w:p w14:paraId="2E67A5FA" w14:textId="77777777" w:rsidR="00A040D7" w:rsidRPr="00A040D7" w:rsidRDefault="00A040D7" w:rsidP="00A040D7">
      <w:pPr>
        <w:pStyle w:val="aa"/>
        <w:ind w:left="696"/>
        <w:jc w:val="both"/>
      </w:pPr>
    </w:p>
    <w:p w14:paraId="595741F5" w14:textId="77777777" w:rsidR="00A040D7" w:rsidRPr="00A040D7" w:rsidRDefault="00A040D7" w:rsidP="00A040D7">
      <w:pPr>
        <w:pStyle w:val="aa"/>
        <w:ind w:left="696"/>
        <w:jc w:val="both"/>
      </w:pPr>
    </w:p>
    <w:p w14:paraId="038A418E" w14:textId="77777777" w:rsidR="00A040D7" w:rsidRPr="00A040D7" w:rsidRDefault="00A040D7" w:rsidP="00A040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018720" w14:textId="77777777" w:rsidR="00A040D7" w:rsidRPr="00A040D7" w:rsidRDefault="00A040D7" w:rsidP="00A040D7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57A9CCB6" w14:textId="77777777" w:rsidR="00A040D7" w:rsidRPr="00A040D7" w:rsidRDefault="00A040D7" w:rsidP="00A040D7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281F4626" w14:textId="77777777" w:rsidR="00A040D7" w:rsidRPr="00A040D7" w:rsidRDefault="00A040D7" w:rsidP="00A040D7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52D2E616" w14:textId="77777777" w:rsidR="00A040D7" w:rsidRPr="00A040D7" w:rsidRDefault="00A040D7" w:rsidP="00A040D7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7FD1C25D" w14:textId="77777777" w:rsidR="00A040D7" w:rsidRPr="00A040D7" w:rsidRDefault="00A040D7" w:rsidP="00A040D7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2D1A6AF7" w14:textId="77777777" w:rsidR="00A040D7" w:rsidRPr="00A040D7" w:rsidRDefault="00A040D7" w:rsidP="00A040D7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3C106D01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76A56EA8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7FA45BFD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012D2C5A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6E23A2C1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55D0C720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0C0DB4B5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4374395F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44F56895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1A321BDD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7D76FADC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2C82A018" w14:textId="77777777" w:rsidR="00A040D7" w:rsidRDefault="00A040D7" w:rsidP="00A040D7">
      <w:pPr>
        <w:tabs>
          <w:tab w:val="left" w:pos="2565"/>
        </w:tabs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</w:pPr>
    </w:p>
    <w:p w14:paraId="69863EE6" w14:textId="5882C9C0" w:rsidR="00A040D7" w:rsidRPr="00A040D7" w:rsidRDefault="00A040D7" w:rsidP="00A040D7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ru-RU" w:eastAsia="ru-RU"/>
        </w:rPr>
        <w:t>СОДЕРЖАНИЕ КУРСА</w:t>
      </w:r>
    </w:p>
    <w:p w14:paraId="5E27EE18" w14:textId="77777777" w:rsidR="00A040D7" w:rsidRPr="00A040D7" w:rsidRDefault="00A040D7" w:rsidP="00A040D7">
      <w:pPr>
        <w:pStyle w:val="11"/>
        <w:ind w:firstLine="740"/>
      </w:pPr>
      <w:r w:rsidRPr="00A040D7">
        <w:t>Этикет чтения Корана. Освоение произношения арабских букв в вариантах их коранической фонетики посредством махража. Правильное чтение та-марбуты в окончаниях. Правильное чтение «Алиф-мукаддара». «вав-мукаддара». «Йа - мукаддара». Правильное чтение «Йа-алифия». «вав- алифия». Правильное чтение Артикля “ Аль ”. Васл (особенности васлирования, т.е. соединения слов с участием солнечных и лунных букв Значок «Хамза» -виды написания, особенности произношенияи правильного чтения.«Мадд» (правило удлинения гласного звука).   «Али«вав                                                                                                                                                                                                                                                      », «йа».</w:t>
      </w:r>
    </w:p>
    <w:p w14:paraId="3CE6082E" w14:textId="77777777" w:rsidR="00A040D7" w:rsidRPr="00A040D7" w:rsidRDefault="00A040D7" w:rsidP="00A040D7">
      <w:pPr>
        <w:pStyle w:val="11"/>
        <w:ind w:firstLine="740"/>
        <w:jc w:val="both"/>
      </w:pPr>
      <w:r w:rsidRPr="00A040D7">
        <w:t>Правильное чтение «Мадд таби'ы» естественное удлинение. Найти правила в сурах «Ихлас», «Фаляк», «Нас». Правильное чтение «Мадд муттасыль». Найти правила в сурах «Курайш», «Магун», «Наср». Правильное чтение «Мадд мунфасыль». Найти правила в сурах «Каусар», «Кафирун», «Масад». Правильное чтение «Мадд лязим». Найти правила в сурах «Назигат», «Габаса». Правильное чтение «Мадд 1арыд лиссукуни». Найти правила в сурах «Кафирун», «Нас». Правильное чтение «Мадд лийн». Найти правила в сурах «Курайш». Правильное чтение «Нун с сукуном и танвина». Найти правила в сурах «Масад», «Ихлас», «Фаляк». Правильное чтение «Мим с сукуном». Найти правила в сурах «Кафирун», «Масад». Правильное чтение «Идгам мисляин» без г1унны. Найти правила в сурах «Хумазах». Правильное чтение Правила «Таксир танвин». Найти правила в сурах «Ихлас», «Фаляк», «Нас». Правильное чтение Сакта. Найти правила из Корана «Кахф», «Йасин». Правильное чтение «Калькаля» научиться правильно читать буквы калькаля. Правильное чтение Твёрдое и мягкое букв. Правильное чтение буквы «алиф». Правильное чтение буквы «ра», и буквы «лям». Правильное чтение священного слова «Аллах». Правильное чтение остановки. Правильное чтение местоимения «На». Аяты «Саджда». Порядок совершения «Тиляватсажда». Учить дуа сажда. Найти аяты сажда.</w:t>
      </w:r>
    </w:p>
    <w:p w14:paraId="5FD4910B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CD4602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03B3F5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1BBA50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C74FBA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4A630A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C679FC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427C0F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9E182D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2F9157" w14:textId="2A448E4A" w:rsidR="00A040D7" w:rsidRDefault="00A040D7" w:rsidP="00A040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1370FF" w14:textId="77777777" w:rsidR="00A040D7" w:rsidRPr="00A040D7" w:rsidRDefault="00A040D7" w:rsidP="00A040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7B29D" w14:textId="77777777" w:rsidR="00A040D7" w:rsidRPr="00A040D7" w:rsidRDefault="00A040D7" w:rsidP="00A040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0D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58BBFC1D" w14:textId="77777777" w:rsidR="00A040D7" w:rsidRPr="00A040D7" w:rsidRDefault="00A040D7" w:rsidP="00A040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5378"/>
        <w:gridCol w:w="1414"/>
        <w:gridCol w:w="1463"/>
      </w:tblGrid>
      <w:tr w:rsidR="00A040D7" w:rsidRPr="00A040D7" w14:paraId="7CB4A3BB" w14:textId="77777777" w:rsidTr="00EA18FB">
        <w:trPr>
          <w:trHeight w:hRule="exact" w:val="131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3BE86" w14:textId="77777777" w:rsidR="00A040D7" w:rsidRPr="002B7F58" w:rsidRDefault="00A040D7" w:rsidP="00EA18FB">
            <w:pPr>
              <w:pStyle w:val="ac"/>
              <w:spacing w:after="300" w:line="240" w:lineRule="auto"/>
              <w:jc w:val="both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№</w:t>
            </w:r>
          </w:p>
          <w:p w14:paraId="7670FA49" w14:textId="77777777" w:rsidR="00A040D7" w:rsidRPr="002B7F58" w:rsidRDefault="00A040D7" w:rsidP="00EA18FB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EBA07" w14:textId="77777777" w:rsidR="00A040D7" w:rsidRPr="002B7F58" w:rsidRDefault="00A040D7" w:rsidP="00EA18FB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Наименование разделов/тем дисциплины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393F4" w14:textId="77777777" w:rsidR="00A040D7" w:rsidRPr="002B7F58" w:rsidRDefault="00A040D7" w:rsidP="00EA18FB">
            <w:pPr>
              <w:pStyle w:val="ac"/>
              <w:spacing w:line="269" w:lineRule="auto"/>
              <w:jc w:val="both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Аудиторн ые часы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E9AF" w14:textId="77777777" w:rsidR="00A040D7" w:rsidRPr="002B7F58" w:rsidRDefault="00A040D7" w:rsidP="00EA18FB">
            <w:pPr>
              <w:pStyle w:val="ac"/>
              <w:spacing w:line="269" w:lineRule="auto"/>
              <w:jc w:val="both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Самостоя тельные часы</w:t>
            </w:r>
          </w:p>
        </w:tc>
      </w:tr>
      <w:tr w:rsidR="00A040D7" w:rsidRPr="00A040D7" w14:paraId="4282C51B" w14:textId="77777777" w:rsidTr="00EA18FB">
        <w:trPr>
          <w:trHeight w:hRule="exact" w:val="52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A2FE0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B706D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Наука рецитации Корана, её значение.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4ED72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62554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3646E286" w14:textId="77777777" w:rsidTr="00EA18FB">
        <w:trPr>
          <w:trHeight w:hRule="exact" w:val="86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827D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ABB8B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Классификация букв по месту образо</w:t>
            </w:r>
            <w:r w:rsidRPr="002B7F58">
              <w:rPr>
                <w:sz w:val="24"/>
                <w:szCs w:val="24"/>
              </w:rPr>
              <w:softHyphen/>
              <w:t xml:space="preserve">вания </w:t>
            </w:r>
            <w:r w:rsidRPr="002B7F58">
              <w:rPr>
                <w:i/>
                <w:iCs/>
                <w:sz w:val="24"/>
                <w:szCs w:val="24"/>
              </w:rPr>
              <w:t>(махрадж).</w:t>
            </w:r>
            <w:r w:rsidRPr="002B7F58">
              <w:rPr>
                <w:sz w:val="24"/>
                <w:szCs w:val="24"/>
              </w:rPr>
              <w:t xml:space="preserve"> Свойства букв.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99DF0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BCE1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00A506D9" w14:textId="77777777" w:rsidTr="00EA18FB">
        <w:trPr>
          <w:trHeight w:hRule="exact" w:val="87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CFFE7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216DC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Особенности чтения в окончаниях слов. «Та-марбута»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3DCE0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46E2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1EF4FBB5" w14:textId="77777777" w:rsidTr="00EA18FB">
        <w:trPr>
          <w:trHeight w:hRule="exact" w:val="86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475E4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B9B7A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«Алиф-мукаддара». «вав-мукаддара».</w:t>
            </w:r>
          </w:p>
          <w:p w14:paraId="17F848A0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«Йа - мукаддара».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6E989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E437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72B3E695" w14:textId="77777777" w:rsidTr="00EA18FB">
        <w:trPr>
          <w:trHeight w:hRule="exact" w:val="51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90D8B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96F94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«Йа-алифия». «вав-алифия».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A51B0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CAD60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11A10898" w14:textId="77777777" w:rsidTr="00EA18FB">
        <w:trPr>
          <w:trHeight w:hRule="exact" w:val="121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D07F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6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892F2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Артикль “Аль”. Васл (особенности васлирования, т.е. соединения слов с участием солнечных и лунных букв).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A1CAA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A7BEC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4F8DBDDC" w14:textId="77777777" w:rsidTr="00EA18FB">
        <w:trPr>
          <w:trHeight w:hRule="exact" w:val="87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6C6F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3C785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Виды написания и особенности произношения. «Хамза»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A3A6C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FF382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72C7CB8B" w14:textId="77777777" w:rsidTr="00EA18FB">
        <w:trPr>
          <w:trHeight w:hRule="exact" w:val="51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96F86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8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82FE9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Буквы и виды «мадда».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2DB61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6FAFE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37B0A878" w14:textId="77777777" w:rsidTr="00EA18FB">
        <w:trPr>
          <w:trHeight w:hRule="exact" w:val="52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89B90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9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4DE20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Естественное удлинение. «Мадд таби'ы 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A1A03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BB42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4AB845FE" w14:textId="77777777" w:rsidTr="00EA18FB">
        <w:trPr>
          <w:trHeight w:hRule="exact" w:val="86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E71A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10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D8C51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Соединительная долгая гласная «Мадд муттасыль»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CB7EB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B0ED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5200A81C" w14:textId="77777777" w:rsidTr="00EA18FB">
        <w:trPr>
          <w:trHeight w:hRule="exact" w:val="90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20F92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C15E7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Разделительная долгая гласная. «Мадд мунфасыль»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10BCB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5286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6C000B8D" w14:textId="77777777" w:rsidTr="00EA18FB">
        <w:trPr>
          <w:trHeight w:hRule="exact" w:val="86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E144F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E083F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Долгая гласная прегражденная постояннымсукуном. «Мадд лязим»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F21F0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F835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77F91B45" w14:textId="77777777" w:rsidTr="00EA18FB">
        <w:trPr>
          <w:trHeight w:hRule="exact" w:val="121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81BA1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13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8CFA0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Долгая гласная прегражденная временным сукуном. «Мадд 1арид лис- сукун».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1E254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462A4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7B3BF978" w14:textId="77777777" w:rsidTr="00EA18FB">
        <w:trPr>
          <w:trHeight w:hRule="exact" w:val="87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82346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E2F4D5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Долгая гласная со слабыми буквами. «Мадд лин»</w:t>
            </w:r>
          </w:p>
          <w:p w14:paraId="298DFBFD" w14:textId="3BE29E62" w:rsidR="00A040D7" w:rsidRPr="002B7F58" w:rsidRDefault="00A040D7" w:rsidP="00A040D7">
            <w:pPr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8DE4B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4C4BA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082A3F5B" w14:textId="77777777" w:rsidTr="00EA18FB">
        <w:trPr>
          <w:trHeight w:hRule="exact" w:val="2704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E71FF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C811C9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«нуна с сукуном» и «танвина». Изхар.Идгам с гунной (правило ассимиляции с носовым звуком). Идгам безгунны (правило ассимиляции без носового звука). Икляб (правило изменения, превращения). Ихфа с гунной (правило сокрытия с помощью носового звука).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F372B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3CB9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0F951590" w14:textId="77777777" w:rsidTr="00EA18FB">
        <w:trPr>
          <w:trHeight w:hRule="exact" w:val="113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37BC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16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0118B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«мима с сукуном». Идгам мисляйн сагыр. Ихфа шафави. Изхар шафави.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DF111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5DE7B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26995951" w14:textId="77777777" w:rsidTr="00EA18FB">
        <w:trPr>
          <w:trHeight w:hRule="exact" w:val="7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8F8F9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44320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ас-симилирования букв «Идгам мисляйн».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FCDDD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4357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503275FF" w14:textId="77777777" w:rsidTr="00EA18FB">
        <w:trPr>
          <w:trHeight w:hRule="exact" w:val="7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443CD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18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AA0557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Правило ассимиляции букв, являющихся родственными. «Идгам мутаджанисайн»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B835E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B7FCC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6C49B81F" w14:textId="77777777" w:rsidTr="00EA18FB">
        <w:trPr>
          <w:trHeight w:hRule="exact" w:val="7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59D04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19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57314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Правило ассимиляции букв, являющихся близкими по произношению. «Идгам мутакарибаин»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C8AD3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6A235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607AF608" w14:textId="77777777" w:rsidTr="00EA18FB">
        <w:trPr>
          <w:trHeight w:hRule="exact" w:val="7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97A9D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20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1D4E4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Правила«Танвин таксирин» правило танвина с огласовкой касра.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11255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9291D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7DF8CBA9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D6918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5B5E8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Пауза при чтении Корана. «Сакта»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0463E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3A4E0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2FC30E85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0BA1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8D00D2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Правило звонких взрывных согласных. «Калькаля»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55041" w14:textId="77777777" w:rsidR="00A040D7" w:rsidRPr="002B7F58" w:rsidRDefault="00A040D7" w:rsidP="00EA18FB">
            <w:pPr>
              <w:pStyle w:val="ac"/>
              <w:spacing w:line="240" w:lineRule="auto"/>
              <w:ind w:right="20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B0E4" w14:textId="77777777" w:rsidR="00A040D7" w:rsidRPr="002B7F58" w:rsidRDefault="00A040D7" w:rsidP="00EA18FB">
            <w:pPr>
              <w:pStyle w:val="ac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0990360A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0C92C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23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29A6A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буквы «ра», и буквы «лям».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AB0E5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1199B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3BC09465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5D24E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1EEC6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священного слова «Аллах».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20641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F422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59AAB69D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9AA93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1B8F9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остановки.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1EDB1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72D9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34790FCA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C7F54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26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D6846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местоимения «На».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60617" w14:textId="007A11B2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9731" w14:textId="5A6553BF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</w:t>
            </w:r>
          </w:p>
        </w:tc>
      </w:tr>
      <w:tr w:rsidR="00A040D7" w:rsidRPr="00A040D7" w14:paraId="72F412E7" w14:textId="77777777" w:rsidTr="00EA18FB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F7BD2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DED0D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Аяты «Саджда». Земной поклон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BC353" w14:textId="7F773F11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0F217" w14:textId="59081F2D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2</w:t>
            </w:r>
          </w:p>
        </w:tc>
      </w:tr>
      <w:tr w:rsidR="00A040D7" w:rsidRPr="00A040D7" w14:paraId="3CD1E7A0" w14:textId="77777777" w:rsidTr="00421D92">
        <w:trPr>
          <w:trHeight w:hRule="exact" w:val="429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34B27" w14:textId="77777777" w:rsidR="00A040D7" w:rsidRPr="00A040D7" w:rsidRDefault="00A040D7" w:rsidP="00EA18FB">
            <w:pPr>
              <w:pStyle w:val="ac"/>
              <w:spacing w:line="240" w:lineRule="auto"/>
              <w:jc w:val="center"/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71128" w14:textId="512952E6" w:rsidR="00A040D7" w:rsidRPr="002B7F58" w:rsidRDefault="00A040D7" w:rsidP="00A040D7">
            <w:pPr>
              <w:pStyle w:val="ac"/>
              <w:spacing w:line="254" w:lineRule="auto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Итого: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B489" w14:textId="3921D178" w:rsidR="00A040D7" w:rsidRPr="002B7F58" w:rsidRDefault="00A040D7" w:rsidP="00A040D7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144</w:t>
            </w:r>
            <w:r w:rsidR="00BD5EEF"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</w:tbl>
    <w:p w14:paraId="18860AC0" w14:textId="77777777" w:rsidR="00A040D7" w:rsidRPr="00A040D7" w:rsidRDefault="00A040D7" w:rsidP="00A040D7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5731B4" w14:textId="77777777" w:rsidR="00A040D7" w:rsidRPr="00A040D7" w:rsidRDefault="00A040D7" w:rsidP="00A040D7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1AAAF2" w14:textId="77777777" w:rsidR="00A040D7" w:rsidRPr="00A040D7" w:rsidRDefault="00A040D7" w:rsidP="00A040D7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CD69E" w14:textId="77777777" w:rsidR="00A040D7" w:rsidRPr="00A040D7" w:rsidRDefault="00A040D7" w:rsidP="00A040D7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862108F" w14:textId="77777777" w:rsidR="00A040D7" w:rsidRPr="00A040D7" w:rsidRDefault="00A040D7" w:rsidP="00A040D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2241BF" w14:textId="77777777" w:rsidR="00A040D7" w:rsidRPr="00A040D7" w:rsidRDefault="00A040D7" w:rsidP="00A040D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040D7">
        <w:rPr>
          <w:rFonts w:ascii="Times New Roman" w:hAnsi="Times New Roman" w:cs="Times New Roman"/>
          <w:b/>
          <w:sz w:val="28"/>
          <w:szCs w:val="28"/>
          <w:lang w:val="ru-RU"/>
        </w:rPr>
        <w:t>КОНТРОЛЬНО-ОЦЕНОЧНЫЕ СРЕДСТВА</w:t>
      </w:r>
    </w:p>
    <w:p w14:paraId="6E4129B4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E9DF1E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215E23" w14:textId="77777777" w:rsidR="00A040D7" w:rsidRPr="00A040D7" w:rsidRDefault="00A040D7" w:rsidP="00A040D7">
      <w:pPr>
        <w:pStyle w:val="10"/>
        <w:keepNext/>
        <w:keepLines/>
        <w:tabs>
          <w:tab w:val="left" w:pos="1334"/>
        </w:tabs>
        <w:spacing w:line="290" w:lineRule="auto"/>
        <w:ind w:left="740" w:firstLine="0"/>
        <w:jc w:val="both"/>
      </w:pPr>
      <w:bookmarkStart w:id="21" w:name="bookmark71"/>
      <w:bookmarkStart w:id="22" w:name="bookmark72"/>
      <w:bookmarkStart w:id="23" w:name="bookmark74"/>
      <w:r w:rsidRPr="00A040D7">
        <w:t>Примерные вопросы к зачету:</w:t>
      </w:r>
      <w:bookmarkEnd w:id="21"/>
      <w:bookmarkEnd w:id="22"/>
      <w:bookmarkEnd w:id="23"/>
    </w:p>
    <w:p w14:paraId="3A252F32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spacing w:line="290" w:lineRule="auto"/>
        <w:jc w:val="both"/>
      </w:pPr>
      <w:bookmarkStart w:id="24" w:name="bookmark75"/>
      <w:bookmarkEnd w:id="24"/>
      <w:r w:rsidRPr="00A040D7">
        <w:t>Наука рецитации Корана, её значение.</w:t>
      </w:r>
    </w:p>
    <w:p w14:paraId="3F9059C5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spacing w:line="290" w:lineRule="auto"/>
        <w:jc w:val="both"/>
      </w:pPr>
      <w:bookmarkStart w:id="25" w:name="bookmark76"/>
      <w:bookmarkEnd w:id="25"/>
      <w:r w:rsidRPr="00A040D7">
        <w:t xml:space="preserve">Классификация букв по месту образо-вания </w:t>
      </w:r>
      <w:r w:rsidRPr="00A040D7">
        <w:rPr>
          <w:i/>
          <w:iCs/>
        </w:rPr>
        <w:t>(махрадж),</w:t>
      </w:r>
      <w:r w:rsidRPr="00A040D7">
        <w:t xml:space="preserve"> свойства букв.</w:t>
      </w:r>
    </w:p>
    <w:p w14:paraId="1FD0B4C8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spacing w:line="290" w:lineRule="auto"/>
        <w:jc w:val="both"/>
      </w:pPr>
      <w:bookmarkStart w:id="26" w:name="bookmark77"/>
      <w:bookmarkEnd w:id="26"/>
      <w:r w:rsidRPr="00A040D7">
        <w:t>Та-марбута - особенности чтения в окончаниях слов.</w:t>
      </w:r>
    </w:p>
    <w:p w14:paraId="24B42ACF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spacing w:line="290" w:lineRule="auto"/>
        <w:ind w:left="720" w:hanging="720"/>
        <w:jc w:val="both"/>
      </w:pPr>
      <w:bookmarkStart w:id="27" w:name="bookmark78"/>
      <w:bookmarkEnd w:id="27"/>
      <w:r w:rsidRPr="00A040D7">
        <w:t>Дайте определение на Алиф-мукаддара, уау-мукаддара, йа - мукаддара?</w:t>
      </w:r>
    </w:p>
    <w:p w14:paraId="2EDB0BFC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ind w:left="720" w:hanging="720"/>
        <w:jc w:val="both"/>
      </w:pPr>
      <w:bookmarkStart w:id="28" w:name="bookmark79"/>
      <w:bookmarkEnd w:id="28"/>
      <w:r w:rsidRPr="00A040D7">
        <w:t>Дайте определение на Йа-алифия, вав-алифия. Артикль “Аль”, васл (особенности васлирования, т.е. соединения слов с участием солнечных и лунных букв).</w:t>
      </w:r>
    </w:p>
    <w:p w14:paraId="246792A6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jc w:val="both"/>
      </w:pPr>
      <w:bookmarkStart w:id="29" w:name="bookmark80"/>
      <w:bookmarkEnd w:id="29"/>
      <w:r w:rsidRPr="00A040D7">
        <w:t>Хамза - виды написания и особенности произношения.</w:t>
      </w:r>
      <w:bookmarkStart w:id="30" w:name="bookmark81"/>
      <w:bookmarkEnd w:id="30"/>
    </w:p>
    <w:p w14:paraId="3471A473" w14:textId="77777777" w:rsidR="00A040D7" w:rsidRPr="00A040D7" w:rsidRDefault="00A040D7" w:rsidP="00A040D7">
      <w:pPr>
        <w:pStyle w:val="11"/>
        <w:numPr>
          <w:ilvl w:val="0"/>
          <w:numId w:val="2"/>
        </w:numPr>
        <w:tabs>
          <w:tab w:val="left" w:pos="712"/>
        </w:tabs>
        <w:spacing w:after="340"/>
        <w:jc w:val="both"/>
      </w:pPr>
      <w:r w:rsidRPr="00A040D7">
        <w:t>Буквы и виды «мадда». Правила чтения «нуна с сукуном» и «танвина».</w:t>
      </w:r>
    </w:p>
    <w:p w14:paraId="06BEA7D2" w14:textId="77777777" w:rsidR="00A040D7" w:rsidRPr="00A040D7" w:rsidRDefault="00A040D7" w:rsidP="00A040D7">
      <w:pPr>
        <w:pStyle w:val="10"/>
        <w:keepNext/>
        <w:keepLines/>
        <w:spacing w:line="269" w:lineRule="auto"/>
        <w:ind w:firstLine="580"/>
        <w:jc w:val="both"/>
      </w:pPr>
      <w:bookmarkStart w:id="31" w:name="bookmark82"/>
      <w:bookmarkStart w:id="32" w:name="bookmark83"/>
      <w:bookmarkStart w:id="33" w:name="bookmark84"/>
      <w:r w:rsidRPr="00A040D7">
        <w:t>Примерные вопросы к экзамену:</w:t>
      </w:r>
      <w:bookmarkEnd w:id="31"/>
      <w:bookmarkEnd w:id="32"/>
      <w:bookmarkEnd w:id="33"/>
    </w:p>
    <w:p w14:paraId="5B38E72C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jc w:val="both"/>
      </w:pPr>
      <w:bookmarkStart w:id="34" w:name="bookmark85"/>
      <w:bookmarkEnd w:id="34"/>
      <w:r w:rsidRPr="00A040D7">
        <w:t>Правила чтения «мима с сукуном».</w:t>
      </w:r>
    </w:p>
    <w:p w14:paraId="3109728E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jc w:val="both"/>
      </w:pPr>
      <w:bookmarkStart w:id="35" w:name="bookmark86"/>
      <w:bookmarkEnd w:id="35"/>
      <w:r w:rsidRPr="00A040D7">
        <w:t>Правила чтения буквы «алиф».</w:t>
      </w:r>
    </w:p>
    <w:p w14:paraId="527C76D2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jc w:val="both"/>
      </w:pPr>
      <w:bookmarkStart w:id="36" w:name="bookmark87"/>
      <w:bookmarkEnd w:id="36"/>
      <w:r w:rsidRPr="00A040D7">
        <w:t>Правила чтения буквы «ра». Правила чтения буквы «лям». «Калькаля».</w:t>
      </w:r>
    </w:p>
    <w:p w14:paraId="0BE729D6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ind w:left="720" w:hanging="720"/>
        <w:jc w:val="both"/>
      </w:pPr>
      <w:bookmarkStart w:id="37" w:name="bookmark88"/>
      <w:bookmarkEnd w:id="37"/>
      <w:r w:rsidRPr="00A040D7">
        <w:t>Твёрдое и мягкое произношение букв. Правила чтения священного слова «Аллах».</w:t>
      </w:r>
    </w:p>
    <w:p w14:paraId="3E3CBE86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jc w:val="both"/>
      </w:pPr>
      <w:bookmarkStart w:id="38" w:name="bookmark89"/>
      <w:bookmarkEnd w:id="38"/>
      <w:r w:rsidRPr="00A040D7">
        <w:t>Правила ас-симилирования букв («Идгаммис-ляин»,</w:t>
      </w:r>
    </w:p>
    <w:p w14:paraId="3B65F4F8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jc w:val="both"/>
      </w:pPr>
      <w:bookmarkStart w:id="39" w:name="bookmark90"/>
      <w:bookmarkEnd w:id="39"/>
      <w:r w:rsidRPr="00A040D7">
        <w:t>«Идгам мутаджанисаин», «Идгаммутакарибаин»).</w:t>
      </w:r>
    </w:p>
    <w:p w14:paraId="5173A336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line="269" w:lineRule="auto"/>
        <w:jc w:val="both"/>
      </w:pPr>
      <w:bookmarkStart w:id="40" w:name="bookmark91"/>
      <w:bookmarkEnd w:id="40"/>
      <w:r w:rsidRPr="00A040D7">
        <w:t>Правила«Таксир танвин». Сакта. Правила остановки.</w:t>
      </w:r>
    </w:p>
    <w:p w14:paraId="5C4935A4" w14:textId="77777777" w:rsidR="00A040D7" w:rsidRPr="00A040D7" w:rsidRDefault="00A040D7" w:rsidP="00A040D7">
      <w:pPr>
        <w:pStyle w:val="11"/>
        <w:numPr>
          <w:ilvl w:val="0"/>
          <w:numId w:val="3"/>
        </w:numPr>
        <w:tabs>
          <w:tab w:val="left" w:pos="712"/>
        </w:tabs>
        <w:spacing w:after="340" w:line="269" w:lineRule="auto"/>
        <w:jc w:val="both"/>
      </w:pPr>
      <w:r w:rsidRPr="00A040D7">
        <w:t>Правила чтения местоиме-ния «На». Аяты «Саджда».</w:t>
      </w:r>
    </w:p>
    <w:p w14:paraId="7F9BCB69" w14:textId="77777777" w:rsidR="00A040D7" w:rsidRPr="00A040D7" w:rsidRDefault="00A040D7" w:rsidP="00A040D7">
      <w:pPr>
        <w:pStyle w:val="11"/>
        <w:tabs>
          <w:tab w:val="left" w:pos="712"/>
        </w:tabs>
        <w:spacing w:line="269" w:lineRule="auto"/>
        <w:jc w:val="both"/>
      </w:pPr>
    </w:p>
    <w:p w14:paraId="16D77E7F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1C91A5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0C5A08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E6BEBE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307710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5453FE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26ED12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61CC6A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EBE889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448412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8B7823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8B2E27" w14:textId="27A0EC6C" w:rsidR="00A040D7" w:rsidRDefault="00A040D7" w:rsidP="00A040D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9AB45D" w14:textId="77777777" w:rsidR="00A040D7" w:rsidRPr="00A040D7" w:rsidRDefault="00A040D7" w:rsidP="00A040D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766323" w14:textId="77777777" w:rsidR="00A040D7" w:rsidRPr="00A040D7" w:rsidRDefault="00A040D7" w:rsidP="00A040D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C60ECF" w14:textId="77777777" w:rsidR="00A040D7" w:rsidRPr="00A040D7" w:rsidRDefault="00A040D7" w:rsidP="00A040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РЕАЛИЗАЦИИ ПРОГРАММЫ</w:t>
      </w:r>
    </w:p>
    <w:p w14:paraId="6B32CD8C" w14:textId="77777777" w:rsidR="00A040D7" w:rsidRPr="00A040D7" w:rsidRDefault="00A040D7" w:rsidP="00A040D7">
      <w:pPr>
        <w:pStyle w:val="11"/>
        <w:spacing w:line="271" w:lineRule="auto"/>
        <w:ind w:firstLine="740"/>
        <w:jc w:val="both"/>
      </w:pPr>
      <w:r w:rsidRPr="00A040D7">
        <w:t>Программа данного курса реализуется в процессе обоюдной, двусторонней работы: учитель должен не только объяснить то или иное правило, но и тут же продемонстрировать его на практике. Ученики в свою очередь выполняют упражнения, читают аяты по данной теме урок по таджвиду - это совместная кропотливая работа преподавателя и обучающихся.</w:t>
      </w:r>
    </w:p>
    <w:p w14:paraId="17047676" w14:textId="77777777" w:rsidR="00A040D7" w:rsidRPr="00A040D7" w:rsidRDefault="00A040D7" w:rsidP="00A040D7">
      <w:pPr>
        <w:pStyle w:val="11"/>
        <w:spacing w:line="271" w:lineRule="auto"/>
        <w:ind w:firstLine="740"/>
        <w:jc w:val="both"/>
      </w:pPr>
      <w:r w:rsidRPr="00A040D7">
        <w:t xml:space="preserve">А также включает в себя проведение практических занятий и семинаров, организацию самостоятельной работы учеников, групповых, индивидуальных консультаций, собеседований в связи с подготовкой к экзамену и зачету, создание </w:t>
      </w:r>
    </w:p>
    <w:p w14:paraId="2141576C" w14:textId="77777777" w:rsidR="00A040D7" w:rsidRPr="00A040D7" w:rsidRDefault="00A040D7" w:rsidP="00A040D7">
      <w:pPr>
        <w:pStyle w:val="11"/>
        <w:spacing w:line="271" w:lineRule="auto"/>
        <w:jc w:val="both"/>
      </w:pPr>
      <w:r w:rsidRPr="00A040D7">
        <w:t>тематических портфолио и творческих проектов, докладов для научно-методических ученических конференций.</w:t>
      </w:r>
    </w:p>
    <w:p w14:paraId="62C399CE" w14:textId="77777777" w:rsidR="00A040D7" w:rsidRPr="00A040D7" w:rsidRDefault="00A040D7" w:rsidP="00A040D7">
      <w:pPr>
        <w:pStyle w:val="11"/>
        <w:jc w:val="both"/>
      </w:pPr>
      <w:r w:rsidRPr="00A040D7">
        <w:t>На аудиторных занятиях задачами преподавателя являются создание доброжелательной рабочей атмосферы в группе, организация дискуссии по проблемным вопросам, текущий контроль освоенности студентами материала. Преподаватель оценивает, как выступления учеников, так и их оппонентов. При этом учитывается глубина знаний, умение излагать свои мысли, способность к обобщениям и выводам. Ученики должны учиться отстаивать свою точку зрения.</w:t>
      </w:r>
    </w:p>
    <w:p w14:paraId="04F0704C" w14:textId="77777777" w:rsidR="00A040D7" w:rsidRPr="00A040D7" w:rsidRDefault="00A040D7" w:rsidP="00A040D7">
      <w:pPr>
        <w:pStyle w:val="11"/>
        <w:ind w:firstLine="880"/>
        <w:jc w:val="both"/>
      </w:pPr>
      <w:r w:rsidRPr="00A040D7">
        <w:t>Для успешного освоения курса обязательно посещение занятий, во время которых рекомендуется вести записи: выделять основные понятия, факты, выводы, выполнять заданий для самостоятельной работы. Самостоятельная работа учеников по курсу заключается в самостоятельном изучении вопросов программы, а также конспектировании либо аннотировании первоисточников. При подготовке к занятиям ученику необходимо:</w:t>
      </w:r>
    </w:p>
    <w:p w14:paraId="1710BBC6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9"/>
        </w:tabs>
        <w:spacing w:line="295" w:lineRule="auto"/>
        <w:jc w:val="both"/>
      </w:pPr>
      <w:bookmarkStart w:id="41" w:name="bookmark57"/>
      <w:bookmarkEnd w:id="41"/>
      <w:r w:rsidRPr="00A040D7">
        <w:t>тщательно изучить содержание программы и теоретический материал;</w:t>
      </w:r>
    </w:p>
    <w:p w14:paraId="78005C30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9"/>
        </w:tabs>
        <w:spacing w:line="283" w:lineRule="auto"/>
        <w:ind w:left="740" w:hanging="740"/>
        <w:jc w:val="both"/>
      </w:pPr>
      <w:bookmarkStart w:id="42" w:name="bookmark58"/>
      <w:bookmarkEnd w:id="42"/>
      <w:r w:rsidRPr="00A040D7">
        <w:t>изучить основные термины и понятия по теме, при необходимости дополнить новыми определениями;</w:t>
      </w:r>
    </w:p>
    <w:p w14:paraId="40DDA5A8" w14:textId="77777777" w:rsidR="00A040D7" w:rsidRPr="00A040D7" w:rsidRDefault="00A040D7" w:rsidP="00A040D7">
      <w:pPr>
        <w:pStyle w:val="11"/>
        <w:numPr>
          <w:ilvl w:val="0"/>
          <w:numId w:val="1"/>
        </w:numPr>
        <w:tabs>
          <w:tab w:val="left" w:pos="709"/>
        </w:tabs>
        <w:ind w:left="740" w:hanging="740"/>
        <w:jc w:val="both"/>
      </w:pPr>
      <w:bookmarkStart w:id="43" w:name="bookmark59"/>
      <w:bookmarkEnd w:id="43"/>
      <w:r w:rsidRPr="00A040D7">
        <w:t>изучить и законспектировать материал, не рассмотренный на аудиторных з занятиях, и предложенный преподавателем для самостоятельного изучения.</w:t>
      </w:r>
    </w:p>
    <w:p w14:paraId="13AB18AC" w14:textId="26AF122D" w:rsidR="00A040D7" w:rsidRDefault="00A040D7" w:rsidP="00A040D7">
      <w:pPr>
        <w:pStyle w:val="11"/>
        <w:spacing w:after="280"/>
        <w:ind w:firstLine="740"/>
        <w:jc w:val="both"/>
      </w:pPr>
      <w:r w:rsidRPr="00A040D7">
        <w:t>Контроль за самостоятельной работой осуществляется преподавателем, как на занятиях, так и в дополнительное время, представленное для индивидуальной работы со учениками. При подготовке к промежуточному контролю желательно повторить весь пройденный материал на лекциях и занятиях, про смотреть литературу по данной теме, ответить на вопросы для самоконтроля.</w:t>
      </w:r>
    </w:p>
    <w:p w14:paraId="25590FC2" w14:textId="77777777" w:rsidR="00A040D7" w:rsidRPr="00A040D7" w:rsidRDefault="00A040D7" w:rsidP="00A040D7">
      <w:pPr>
        <w:pStyle w:val="11"/>
        <w:spacing w:after="280"/>
        <w:ind w:firstLine="740"/>
        <w:jc w:val="both"/>
      </w:pPr>
    </w:p>
    <w:p w14:paraId="25DE4080" w14:textId="77777777" w:rsidR="00A040D7" w:rsidRPr="00A040D7" w:rsidRDefault="00A040D7" w:rsidP="00A040D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5D22F3" w14:textId="77777777" w:rsidR="00A040D7" w:rsidRPr="00A040D7" w:rsidRDefault="00A040D7" w:rsidP="00A040D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12A3D0" w14:textId="77777777" w:rsidR="00A040D7" w:rsidRPr="00A040D7" w:rsidRDefault="00A040D7" w:rsidP="00A040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КАЛЕНДАРНО-ТЕМАТИЧЕСКОЕ ПЛАНИРОВАНИЕ</w:t>
      </w:r>
    </w:p>
    <w:p w14:paraId="60232CBD" w14:textId="77777777" w:rsidR="00A040D7" w:rsidRPr="00A040D7" w:rsidRDefault="00A040D7" w:rsidP="00A040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1417"/>
        <w:gridCol w:w="1559"/>
        <w:gridCol w:w="1418"/>
      </w:tblGrid>
      <w:tr w:rsidR="00A040D7" w:rsidRPr="00A040D7" w14:paraId="072BBDEE" w14:textId="77777777" w:rsidTr="00EA18FB">
        <w:trPr>
          <w:trHeight w:val="340"/>
        </w:trPr>
        <w:tc>
          <w:tcPr>
            <w:tcW w:w="1135" w:type="dxa"/>
            <w:vMerge w:val="restart"/>
          </w:tcPr>
          <w:p w14:paraId="4078481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1739198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hideMark/>
          </w:tcPr>
          <w:p w14:paraId="29A5673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  <w:hideMark/>
          </w:tcPr>
          <w:p w14:paraId="49763BAB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57DBE4EA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gridSpan w:val="2"/>
          </w:tcPr>
          <w:p w14:paraId="29E9BE06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Дата</w:t>
            </w:r>
          </w:p>
        </w:tc>
      </w:tr>
      <w:tr w:rsidR="00A040D7" w:rsidRPr="00A040D7" w14:paraId="5FD55E0D" w14:textId="77777777" w:rsidTr="00EA18FB">
        <w:trPr>
          <w:trHeight w:val="210"/>
        </w:trPr>
        <w:tc>
          <w:tcPr>
            <w:tcW w:w="1135" w:type="dxa"/>
            <w:vMerge/>
          </w:tcPr>
          <w:p w14:paraId="34220D75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96B0B9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AA92BCD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021FE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8" w:type="dxa"/>
          </w:tcPr>
          <w:p w14:paraId="778FB9B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</w:tr>
      <w:tr w:rsidR="00A040D7" w:rsidRPr="00A040D7" w14:paraId="390D499F" w14:textId="77777777" w:rsidTr="00EA18FB">
        <w:tc>
          <w:tcPr>
            <w:tcW w:w="1135" w:type="dxa"/>
          </w:tcPr>
          <w:p w14:paraId="17860333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57347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Наука рецитации Корана, её значение.</w:t>
            </w:r>
          </w:p>
        </w:tc>
        <w:tc>
          <w:tcPr>
            <w:tcW w:w="1417" w:type="dxa"/>
          </w:tcPr>
          <w:p w14:paraId="1C9423AB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7A29056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418" w:type="dxa"/>
          </w:tcPr>
          <w:p w14:paraId="12C20A2E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5F942A88" w14:textId="77777777" w:rsidTr="00EA18FB">
        <w:tc>
          <w:tcPr>
            <w:tcW w:w="1135" w:type="dxa"/>
          </w:tcPr>
          <w:p w14:paraId="4DCE3A78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5E209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Классификация букв по месту образо</w:t>
            </w:r>
            <w:r w:rsidRPr="002B7F58">
              <w:rPr>
                <w:sz w:val="24"/>
                <w:szCs w:val="24"/>
              </w:rPr>
              <w:softHyphen/>
              <w:t xml:space="preserve">вания </w:t>
            </w:r>
            <w:r w:rsidRPr="002B7F58">
              <w:rPr>
                <w:i/>
                <w:iCs/>
                <w:sz w:val="24"/>
                <w:szCs w:val="24"/>
              </w:rPr>
              <w:t>(махрадж).</w:t>
            </w:r>
            <w:r w:rsidRPr="002B7F58">
              <w:rPr>
                <w:sz w:val="24"/>
                <w:szCs w:val="24"/>
              </w:rPr>
              <w:t xml:space="preserve"> Свойства букв.</w:t>
            </w:r>
          </w:p>
        </w:tc>
        <w:tc>
          <w:tcPr>
            <w:tcW w:w="1417" w:type="dxa"/>
          </w:tcPr>
          <w:p w14:paraId="25DD684F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9F76E0D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1418" w:type="dxa"/>
          </w:tcPr>
          <w:p w14:paraId="6445A9E9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B8E5784" w14:textId="77777777" w:rsidTr="00EA18FB">
        <w:tc>
          <w:tcPr>
            <w:tcW w:w="1135" w:type="dxa"/>
          </w:tcPr>
          <w:p w14:paraId="523089E8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775B4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Особенности чтения в окончаниях слов. «Та-марбута»</w:t>
            </w:r>
          </w:p>
        </w:tc>
        <w:tc>
          <w:tcPr>
            <w:tcW w:w="1417" w:type="dxa"/>
          </w:tcPr>
          <w:p w14:paraId="23DB4DDD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2F46D819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418" w:type="dxa"/>
          </w:tcPr>
          <w:p w14:paraId="4BDD157E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F54D053" w14:textId="77777777" w:rsidTr="00EA18FB">
        <w:trPr>
          <w:trHeight w:val="416"/>
        </w:trPr>
        <w:tc>
          <w:tcPr>
            <w:tcW w:w="1135" w:type="dxa"/>
          </w:tcPr>
          <w:p w14:paraId="1EC04D81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A0CBA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«Алиф-мукаддара». «вав-мукаддара».</w:t>
            </w:r>
          </w:p>
          <w:p w14:paraId="4977249F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«Йа - мукаддара».</w:t>
            </w:r>
          </w:p>
        </w:tc>
        <w:tc>
          <w:tcPr>
            <w:tcW w:w="1417" w:type="dxa"/>
          </w:tcPr>
          <w:p w14:paraId="7AC4B48F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74FD91E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418" w:type="dxa"/>
          </w:tcPr>
          <w:p w14:paraId="7D4947C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BDD696C" w14:textId="77777777" w:rsidTr="00EA18FB">
        <w:tc>
          <w:tcPr>
            <w:tcW w:w="1135" w:type="dxa"/>
          </w:tcPr>
          <w:p w14:paraId="73C8F15E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08EAB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«Йа-алифия». «вав-алифия».</w:t>
            </w:r>
          </w:p>
        </w:tc>
        <w:tc>
          <w:tcPr>
            <w:tcW w:w="1417" w:type="dxa"/>
          </w:tcPr>
          <w:p w14:paraId="07CE2924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0B0CF6AA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418" w:type="dxa"/>
          </w:tcPr>
          <w:p w14:paraId="0B5F8E29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E218C67" w14:textId="77777777" w:rsidTr="00EA18FB">
        <w:trPr>
          <w:trHeight w:val="549"/>
        </w:trPr>
        <w:tc>
          <w:tcPr>
            <w:tcW w:w="1135" w:type="dxa"/>
          </w:tcPr>
          <w:p w14:paraId="28224CB9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60BAE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Артикль “Аль”. Васл (особенности васлирования, т.е. соединения слов с участием солнечных и лунных букв).</w:t>
            </w:r>
          </w:p>
        </w:tc>
        <w:tc>
          <w:tcPr>
            <w:tcW w:w="1417" w:type="dxa"/>
          </w:tcPr>
          <w:p w14:paraId="025AEE14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756C1CE6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418" w:type="dxa"/>
          </w:tcPr>
          <w:p w14:paraId="4F9DA721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4E61BE2B" w14:textId="77777777" w:rsidTr="00EA18FB">
        <w:tc>
          <w:tcPr>
            <w:tcW w:w="1135" w:type="dxa"/>
          </w:tcPr>
          <w:p w14:paraId="18144F72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87DFC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Виды написания и особенности произношения. «Хамза»</w:t>
            </w:r>
          </w:p>
        </w:tc>
        <w:tc>
          <w:tcPr>
            <w:tcW w:w="1417" w:type="dxa"/>
          </w:tcPr>
          <w:p w14:paraId="384627E1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7674BBD3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418" w:type="dxa"/>
          </w:tcPr>
          <w:p w14:paraId="77568CBA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3CCB866E" w14:textId="77777777" w:rsidTr="00EA18FB">
        <w:tc>
          <w:tcPr>
            <w:tcW w:w="1135" w:type="dxa"/>
          </w:tcPr>
          <w:p w14:paraId="16C9688A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C45B5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Буквы и виды «мадда».</w:t>
            </w:r>
          </w:p>
        </w:tc>
        <w:tc>
          <w:tcPr>
            <w:tcW w:w="1417" w:type="dxa"/>
          </w:tcPr>
          <w:p w14:paraId="1CCB06D9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3D2815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418" w:type="dxa"/>
          </w:tcPr>
          <w:p w14:paraId="2DB967B0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0926D121" w14:textId="77777777" w:rsidTr="00EA18FB">
        <w:tc>
          <w:tcPr>
            <w:tcW w:w="1135" w:type="dxa"/>
          </w:tcPr>
          <w:p w14:paraId="66F10C57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35267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Естественное удлинение. «Мадд таби'ы »</w:t>
            </w:r>
          </w:p>
        </w:tc>
        <w:tc>
          <w:tcPr>
            <w:tcW w:w="1417" w:type="dxa"/>
          </w:tcPr>
          <w:p w14:paraId="0B2D095F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59CD2DB8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418" w:type="dxa"/>
          </w:tcPr>
          <w:p w14:paraId="2F5FCC21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0907D26" w14:textId="77777777" w:rsidTr="00EA18FB">
        <w:tc>
          <w:tcPr>
            <w:tcW w:w="1135" w:type="dxa"/>
          </w:tcPr>
          <w:p w14:paraId="313188E0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CC175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Соединительная долгая гласная «Мадд муттасыль»</w:t>
            </w:r>
          </w:p>
        </w:tc>
        <w:tc>
          <w:tcPr>
            <w:tcW w:w="1417" w:type="dxa"/>
          </w:tcPr>
          <w:p w14:paraId="0576754E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2C7EF5F9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1418" w:type="dxa"/>
          </w:tcPr>
          <w:p w14:paraId="1DAF139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09824D4" w14:textId="77777777" w:rsidTr="00EA18FB">
        <w:tc>
          <w:tcPr>
            <w:tcW w:w="1135" w:type="dxa"/>
          </w:tcPr>
          <w:p w14:paraId="221DF219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D7402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Разделительная долгая гласная. «Мадд мунфасыль»</w:t>
            </w:r>
          </w:p>
        </w:tc>
        <w:tc>
          <w:tcPr>
            <w:tcW w:w="1417" w:type="dxa"/>
          </w:tcPr>
          <w:p w14:paraId="57B86324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57C04401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</w:t>
            </w:r>
          </w:p>
        </w:tc>
        <w:tc>
          <w:tcPr>
            <w:tcW w:w="1418" w:type="dxa"/>
          </w:tcPr>
          <w:p w14:paraId="05FDB1B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356B735" w14:textId="77777777" w:rsidTr="00EA18FB">
        <w:trPr>
          <w:trHeight w:val="434"/>
        </w:trPr>
        <w:tc>
          <w:tcPr>
            <w:tcW w:w="1135" w:type="dxa"/>
          </w:tcPr>
          <w:p w14:paraId="17C9C750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009ED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Долгая гласная прегражденная постояннымсукуном. «Мадд лязим»</w:t>
            </w:r>
          </w:p>
        </w:tc>
        <w:tc>
          <w:tcPr>
            <w:tcW w:w="1417" w:type="dxa"/>
          </w:tcPr>
          <w:p w14:paraId="3DB995F9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13BB593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418" w:type="dxa"/>
          </w:tcPr>
          <w:p w14:paraId="155B1C3B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348359D" w14:textId="77777777" w:rsidTr="00EA18FB">
        <w:tc>
          <w:tcPr>
            <w:tcW w:w="1135" w:type="dxa"/>
          </w:tcPr>
          <w:p w14:paraId="10BF59CD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4D661" w14:textId="77777777" w:rsidR="00A040D7" w:rsidRPr="002B7F58" w:rsidRDefault="00A040D7" w:rsidP="00EA18FB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Долгая гласная прегражденная временным сукуном. «Мадд 1арид лис- сукун».</w:t>
            </w:r>
          </w:p>
        </w:tc>
        <w:tc>
          <w:tcPr>
            <w:tcW w:w="1417" w:type="dxa"/>
          </w:tcPr>
          <w:p w14:paraId="410116F6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1DABF65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418" w:type="dxa"/>
          </w:tcPr>
          <w:p w14:paraId="1FED7257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5D428742" w14:textId="77777777" w:rsidTr="00EA18FB">
        <w:tc>
          <w:tcPr>
            <w:tcW w:w="1135" w:type="dxa"/>
          </w:tcPr>
          <w:p w14:paraId="343DC936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CFC27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Долгая гласная со слабыми буквами. «Мадд лин»</w:t>
            </w:r>
          </w:p>
        </w:tc>
        <w:tc>
          <w:tcPr>
            <w:tcW w:w="1417" w:type="dxa"/>
          </w:tcPr>
          <w:p w14:paraId="27422E59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0F8DF6E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418" w:type="dxa"/>
          </w:tcPr>
          <w:p w14:paraId="56A0434B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056BDC4C" w14:textId="77777777" w:rsidTr="00EA18FB">
        <w:tc>
          <w:tcPr>
            <w:tcW w:w="1135" w:type="dxa"/>
          </w:tcPr>
          <w:p w14:paraId="5C4BE836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83568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«нуна с сукуном» и «танвина». Изхар.Идгам с гунной (правило ассимиляции с носовым звуком). Идгам безгунны (правило ассимиляции без носового звука). Икляб (правило изменения, превращения). Ихфа с гунной (правило сокрытия с помощью носового звука).</w:t>
            </w:r>
          </w:p>
        </w:tc>
        <w:tc>
          <w:tcPr>
            <w:tcW w:w="1417" w:type="dxa"/>
          </w:tcPr>
          <w:p w14:paraId="26C5D629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0EB5B4A5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418" w:type="dxa"/>
          </w:tcPr>
          <w:p w14:paraId="6BDFD7E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8266766" w14:textId="77777777" w:rsidTr="00EA18FB">
        <w:tc>
          <w:tcPr>
            <w:tcW w:w="1135" w:type="dxa"/>
          </w:tcPr>
          <w:p w14:paraId="15EEF573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B0C34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«мима с сукуном». Идгам мисляйн сагыр. Ихфа шафави. Изхар шафави.</w:t>
            </w:r>
          </w:p>
        </w:tc>
        <w:tc>
          <w:tcPr>
            <w:tcW w:w="1417" w:type="dxa"/>
          </w:tcPr>
          <w:p w14:paraId="591FEF0C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9227621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418" w:type="dxa"/>
          </w:tcPr>
          <w:p w14:paraId="7A1A9080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5BD637C9" w14:textId="77777777" w:rsidTr="00EA18FB">
        <w:tc>
          <w:tcPr>
            <w:tcW w:w="1135" w:type="dxa"/>
          </w:tcPr>
          <w:p w14:paraId="24599949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A4835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ас-симилирования букв «Идгам мисляйн».</w:t>
            </w:r>
          </w:p>
        </w:tc>
        <w:tc>
          <w:tcPr>
            <w:tcW w:w="1417" w:type="dxa"/>
          </w:tcPr>
          <w:p w14:paraId="4E90E60E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27D687E5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418" w:type="dxa"/>
          </w:tcPr>
          <w:p w14:paraId="6C2829BD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8AAD28F" w14:textId="77777777" w:rsidTr="00EA18FB">
        <w:tc>
          <w:tcPr>
            <w:tcW w:w="1135" w:type="dxa"/>
          </w:tcPr>
          <w:p w14:paraId="44270B3C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6E83F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Правило ассимиляции букв, являющихся родственными. «Идгам мутаджанисайн»</w:t>
            </w:r>
          </w:p>
        </w:tc>
        <w:tc>
          <w:tcPr>
            <w:tcW w:w="1417" w:type="dxa"/>
          </w:tcPr>
          <w:p w14:paraId="3D687E7F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CC99E28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1418" w:type="dxa"/>
          </w:tcPr>
          <w:p w14:paraId="0DC56470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3159D17E" w14:textId="77777777" w:rsidTr="00EA18FB">
        <w:tc>
          <w:tcPr>
            <w:tcW w:w="1135" w:type="dxa"/>
          </w:tcPr>
          <w:p w14:paraId="7C5CA8CA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C43C5B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 xml:space="preserve">Правило ассимиляции букв, являющихся </w:t>
            </w:r>
            <w:r w:rsidRPr="002B7F58">
              <w:rPr>
                <w:sz w:val="24"/>
                <w:szCs w:val="24"/>
              </w:rPr>
              <w:lastRenderedPageBreak/>
              <w:t>близкими по произношению. «Идгам мутакарибаин»</w:t>
            </w:r>
          </w:p>
        </w:tc>
        <w:tc>
          <w:tcPr>
            <w:tcW w:w="1417" w:type="dxa"/>
          </w:tcPr>
          <w:p w14:paraId="484C22FC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559" w:type="dxa"/>
          </w:tcPr>
          <w:p w14:paraId="2BE6F2AB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418" w:type="dxa"/>
          </w:tcPr>
          <w:p w14:paraId="55F84AC8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A96546C" w14:textId="77777777" w:rsidTr="00EA18FB">
        <w:tc>
          <w:tcPr>
            <w:tcW w:w="1135" w:type="dxa"/>
          </w:tcPr>
          <w:p w14:paraId="5DC6ABC2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B81B47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Правила«Танвин таксирин» правило танвина с огласовкой касра.</w:t>
            </w:r>
          </w:p>
        </w:tc>
        <w:tc>
          <w:tcPr>
            <w:tcW w:w="1417" w:type="dxa"/>
          </w:tcPr>
          <w:p w14:paraId="16FB388E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EB5572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418" w:type="dxa"/>
          </w:tcPr>
          <w:p w14:paraId="4DDE775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8AEE071" w14:textId="77777777" w:rsidTr="00EA18FB">
        <w:tc>
          <w:tcPr>
            <w:tcW w:w="1135" w:type="dxa"/>
          </w:tcPr>
          <w:p w14:paraId="24319611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6D40F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Пауза при чтении Корана. «Сакта»</w:t>
            </w:r>
          </w:p>
        </w:tc>
        <w:tc>
          <w:tcPr>
            <w:tcW w:w="1417" w:type="dxa"/>
          </w:tcPr>
          <w:p w14:paraId="2711FAAC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77CA6D4D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418" w:type="dxa"/>
          </w:tcPr>
          <w:p w14:paraId="2BD0147E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B724E52" w14:textId="77777777" w:rsidTr="00EA18FB">
        <w:tc>
          <w:tcPr>
            <w:tcW w:w="1135" w:type="dxa"/>
          </w:tcPr>
          <w:p w14:paraId="17E53182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915A0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Правило звонких взрывных согласных. «Калькаля»</w:t>
            </w:r>
          </w:p>
        </w:tc>
        <w:tc>
          <w:tcPr>
            <w:tcW w:w="1417" w:type="dxa"/>
          </w:tcPr>
          <w:p w14:paraId="47AF8D51" w14:textId="77777777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4CD2F5F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418" w:type="dxa"/>
          </w:tcPr>
          <w:p w14:paraId="3E9F2C46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2470FFFF" w14:textId="77777777" w:rsidTr="00EA18FB">
        <w:tc>
          <w:tcPr>
            <w:tcW w:w="1135" w:type="dxa"/>
          </w:tcPr>
          <w:p w14:paraId="6B339845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59244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буквы «ра», и буквы «лям».</w:t>
            </w:r>
          </w:p>
        </w:tc>
        <w:tc>
          <w:tcPr>
            <w:tcW w:w="1417" w:type="dxa"/>
          </w:tcPr>
          <w:p w14:paraId="14A916A5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35D6668C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</w:t>
            </w:r>
          </w:p>
        </w:tc>
        <w:tc>
          <w:tcPr>
            <w:tcW w:w="1418" w:type="dxa"/>
          </w:tcPr>
          <w:p w14:paraId="7D28E1F2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522341EF" w14:textId="77777777" w:rsidTr="00EA18FB">
        <w:tc>
          <w:tcPr>
            <w:tcW w:w="1135" w:type="dxa"/>
          </w:tcPr>
          <w:p w14:paraId="1E198F83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35F11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священного слова «Аллах».</w:t>
            </w:r>
          </w:p>
        </w:tc>
        <w:tc>
          <w:tcPr>
            <w:tcW w:w="1417" w:type="dxa"/>
          </w:tcPr>
          <w:p w14:paraId="7782FE24" w14:textId="06DEC4C2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775CABA7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418" w:type="dxa"/>
          </w:tcPr>
          <w:p w14:paraId="39321A2F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68C479D9" w14:textId="77777777" w:rsidTr="00EA18FB">
        <w:tc>
          <w:tcPr>
            <w:tcW w:w="1135" w:type="dxa"/>
          </w:tcPr>
          <w:p w14:paraId="2DA544E4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0BB37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остановки.</w:t>
            </w:r>
          </w:p>
        </w:tc>
        <w:tc>
          <w:tcPr>
            <w:tcW w:w="1417" w:type="dxa"/>
          </w:tcPr>
          <w:p w14:paraId="0C2B0566" w14:textId="11945115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697ADA6A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418" w:type="dxa"/>
          </w:tcPr>
          <w:p w14:paraId="291A15D6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2C632C2F" w14:textId="77777777" w:rsidTr="00EA18FB">
        <w:tc>
          <w:tcPr>
            <w:tcW w:w="1135" w:type="dxa"/>
          </w:tcPr>
          <w:p w14:paraId="54836222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88632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Правила чтения местоимения «На».</w:t>
            </w:r>
          </w:p>
        </w:tc>
        <w:tc>
          <w:tcPr>
            <w:tcW w:w="1417" w:type="dxa"/>
          </w:tcPr>
          <w:p w14:paraId="12210FD2" w14:textId="184B0F2F" w:rsidR="00A040D7" w:rsidRPr="002B7F58" w:rsidRDefault="00A040D7" w:rsidP="00EA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1968B519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418" w:type="dxa"/>
          </w:tcPr>
          <w:p w14:paraId="60F83056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C5FCDA4" w14:textId="77777777" w:rsidTr="00EA18FB">
        <w:tc>
          <w:tcPr>
            <w:tcW w:w="1135" w:type="dxa"/>
          </w:tcPr>
          <w:p w14:paraId="73A2D1DA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597CAD" w14:textId="77777777" w:rsidR="00A040D7" w:rsidRPr="002B7F58" w:rsidRDefault="00A040D7" w:rsidP="00EA18FB">
            <w:pPr>
              <w:pStyle w:val="ac"/>
              <w:spacing w:line="254" w:lineRule="auto"/>
              <w:jc w:val="center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Аяты «Саджда». Земной поклон</w:t>
            </w:r>
          </w:p>
        </w:tc>
        <w:tc>
          <w:tcPr>
            <w:tcW w:w="1417" w:type="dxa"/>
          </w:tcPr>
          <w:p w14:paraId="2C10C2A7" w14:textId="491C2EA6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1A08574A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418" w:type="dxa"/>
          </w:tcPr>
          <w:p w14:paraId="4D096475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D7" w:rsidRPr="00A040D7" w14:paraId="72D40D25" w14:textId="77777777" w:rsidTr="00EA18FB">
        <w:tc>
          <w:tcPr>
            <w:tcW w:w="1135" w:type="dxa"/>
          </w:tcPr>
          <w:p w14:paraId="56DD6CAA" w14:textId="77777777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9E8A6E" w14:textId="61702C85" w:rsidR="00A040D7" w:rsidRPr="002B7F58" w:rsidRDefault="00A040D7" w:rsidP="00A040D7">
            <w:pPr>
              <w:pStyle w:val="ac"/>
              <w:spacing w:line="254" w:lineRule="auto"/>
              <w:rPr>
                <w:sz w:val="24"/>
                <w:szCs w:val="24"/>
              </w:rPr>
            </w:pPr>
            <w:r w:rsidRPr="002B7F58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68315B2D" w14:textId="757DF23D" w:rsidR="00A040D7" w:rsidRPr="002B7F58" w:rsidRDefault="00A040D7" w:rsidP="00EA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  <w:r w:rsidR="00BD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ч.</w:t>
            </w:r>
          </w:p>
        </w:tc>
        <w:tc>
          <w:tcPr>
            <w:tcW w:w="1559" w:type="dxa"/>
          </w:tcPr>
          <w:p w14:paraId="4883B68C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FEF398" w14:textId="77777777" w:rsidR="00A040D7" w:rsidRPr="002B7F58" w:rsidRDefault="00A040D7" w:rsidP="00EA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1176D" w14:textId="77777777" w:rsidR="00A040D7" w:rsidRP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CC5409" w14:textId="77777777" w:rsidR="00A040D7" w:rsidRP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727047" w14:textId="2B2F0964" w:rsid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8813AA" w14:textId="6D674340" w:rsid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8BD25B" w14:textId="0F224F90" w:rsid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52F0C0" w14:textId="32EABA63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FD2A20" w14:textId="1845F661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099851" w14:textId="3E25344B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53E50F" w14:textId="118732B0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B0534C" w14:textId="2978376B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F2CF2E" w14:textId="1502B9E2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A1BFFC" w14:textId="6C4EF8D1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AC54B3" w14:textId="6A3A2AB8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5D0ED" w14:textId="2CACE625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05EF50" w14:textId="7EBA89AE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40CC33" w14:textId="77777777" w:rsidR="002B7F58" w:rsidRDefault="002B7F58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254CF5" w14:textId="77777777" w:rsidR="00A040D7" w:rsidRP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4A2BB0" w14:textId="77777777" w:rsidR="00A040D7" w:rsidRPr="00A040D7" w:rsidRDefault="00A040D7" w:rsidP="00A040D7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</w:t>
      </w:r>
    </w:p>
    <w:p w14:paraId="377AB4E3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Суры для заучивания наизусть:</w:t>
      </w:r>
    </w:p>
    <w:p w14:paraId="797A39E9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1.«Аль-Фатиха» (Открывающая).</w:t>
      </w:r>
    </w:p>
    <w:p w14:paraId="610C8A7E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2.«Ан-Нас» (Люди).</w:t>
      </w:r>
    </w:p>
    <w:p w14:paraId="3929DE83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3.«Аль-Фаляк» (Рассвет).</w:t>
      </w:r>
    </w:p>
    <w:p w14:paraId="164A2028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4.«Аль-Ихлас» (Очищение веры).</w:t>
      </w:r>
    </w:p>
    <w:p w14:paraId="34C06CD5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5.«Аль-Масад» (Пальмовые волокна).</w:t>
      </w:r>
    </w:p>
    <w:p w14:paraId="551BFA19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6.«Ан-Наср» (Помощь).</w:t>
      </w:r>
    </w:p>
    <w:p w14:paraId="2D567F4E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7.«Аль-Кафирун» (Неверующие).</w:t>
      </w:r>
    </w:p>
    <w:p w14:paraId="6A5E8E3A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8.«Аль-Каусар» (Изобилие).</w:t>
      </w:r>
    </w:p>
    <w:p w14:paraId="48833E6E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9.«Аль-Маун» (Мелочь).</w:t>
      </w:r>
    </w:p>
    <w:p w14:paraId="6DFEE95C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10.«Курейш» (Курейшиты).</w:t>
      </w:r>
    </w:p>
    <w:p w14:paraId="674B61BC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11.«Аль-Филь» (Слон).</w:t>
      </w:r>
    </w:p>
    <w:p w14:paraId="51F1581D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12.«Аль-Хумаза» (Хулитель).</w:t>
      </w:r>
    </w:p>
    <w:p w14:paraId="32CE432D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13.«Аль-Аср»(Предвечернее время).</w:t>
      </w:r>
    </w:p>
    <w:p w14:paraId="2DF3EBBE" w14:textId="77777777" w:rsidR="00A040D7" w:rsidRPr="00A040D7" w:rsidRDefault="00A040D7" w:rsidP="00A040D7">
      <w:pPr>
        <w:pStyle w:val="a7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0D7">
        <w:rPr>
          <w:rFonts w:ascii="Times New Roman" w:hAnsi="Times New Roman" w:cs="Times New Roman"/>
          <w:sz w:val="28"/>
          <w:szCs w:val="28"/>
          <w:lang w:val="ru-RU"/>
        </w:rPr>
        <w:t>14.«Ат-Такасур» (Страсть к приумножению).</w:t>
      </w:r>
    </w:p>
    <w:p w14:paraId="01A79C10" w14:textId="77777777" w:rsidR="00A040D7" w:rsidRPr="00A040D7" w:rsidRDefault="00A040D7" w:rsidP="00A040D7">
      <w:pPr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1148FB" w14:textId="77777777" w:rsidR="004C2193" w:rsidRPr="00A040D7" w:rsidRDefault="004C219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C2193" w:rsidRPr="00A040D7" w:rsidSect="00D81F05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F1172" w14:textId="77777777" w:rsidR="0088008D" w:rsidRDefault="0088008D" w:rsidP="00A040D7">
      <w:pPr>
        <w:spacing w:after="0" w:line="240" w:lineRule="auto"/>
      </w:pPr>
      <w:r>
        <w:separator/>
      </w:r>
    </w:p>
  </w:endnote>
  <w:endnote w:type="continuationSeparator" w:id="0">
    <w:p w14:paraId="526C8EA0" w14:textId="77777777" w:rsidR="0088008D" w:rsidRDefault="0088008D" w:rsidP="00A0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1861"/>
      <w:docPartObj>
        <w:docPartGallery w:val="Page Numbers (Bottom of Page)"/>
        <w:docPartUnique/>
      </w:docPartObj>
    </w:sdtPr>
    <w:sdtEndPr/>
    <w:sdtContent>
      <w:p w14:paraId="161AC298" w14:textId="77777777" w:rsidR="0086642F" w:rsidRDefault="000966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A7FE37" w14:textId="77777777" w:rsidR="0086642F" w:rsidRDefault="008800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0363A" w14:textId="77777777" w:rsidR="0088008D" w:rsidRDefault="0088008D" w:rsidP="00A040D7">
      <w:pPr>
        <w:spacing w:after="0" w:line="240" w:lineRule="auto"/>
      </w:pPr>
      <w:r>
        <w:separator/>
      </w:r>
    </w:p>
  </w:footnote>
  <w:footnote w:type="continuationSeparator" w:id="0">
    <w:p w14:paraId="747D964D" w14:textId="77777777" w:rsidR="0088008D" w:rsidRDefault="0088008D" w:rsidP="00A0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553C"/>
    <w:multiLevelType w:val="multilevel"/>
    <w:tmpl w:val="2A8A5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1176E"/>
    <w:multiLevelType w:val="multilevel"/>
    <w:tmpl w:val="1DBE45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E44029"/>
    <w:multiLevelType w:val="multilevel"/>
    <w:tmpl w:val="6D189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B3"/>
    <w:rsid w:val="0009667C"/>
    <w:rsid w:val="0020406C"/>
    <w:rsid w:val="00292DB3"/>
    <w:rsid w:val="002B7F58"/>
    <w:rsid w:val="004C2193"/>
    <w:rsid w:val="0088008D"/>
    <w:rsid w:val="00927C94"/>
    <w:rsid w:val="00974FE9"/>
    <w:rsid w:val="00A040D7"/>
    <w:rsid w:val="00B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A672"/>
  <w15:chartTrackingRefBased/>
  <w15:docId w15:val="{55E37D0A-7B56-40D6-B174-79541578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D7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040D7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0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0D7"/>
    <w:rPr>
      <w:rFonts w:asciiTheme="majorHAnsi" w:eastAsiaTheme="majorEastAsia" w:hAnsiTheme="majorHAnsi" w:cstheme="majorBidi"/>
      <w:lang w:val="en-US" w:bidi="en-US"/>
    </w:rPr>
  </w:style>
  <w:style w:type="paragraph" w:styleId="a7">
    <w:name w:val="List Paragraph"/>
    <w:basedOn w:val="a"/>
    <w:uiPriority w:val="34"/>
    <w:qFormat/>
    <w:rsid w:val="00A040D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A040D7"/>
    <w:rPr>
      <w:rFonts w:asciiTheme="majorHAnsi" w:eastAsiaTheme="majorEastAsia" w:hAnsiTheme="majorHAnsi" w:cstheme="majorBidi"/>
      <w:lang w:val="en-US" w:bidi="en-US"/>
    </w:rPr>
  </w:style>
  <w:style w:type="character" w:customStyle="1" w:styleId="1">
    <w:name w:val="Заголовок №1_"/>
    <w:basedOn w:val="a0"/>
    <w:link w:val="10"/>
    <w:rsid w:val="00A040D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040D7"/>
    <w:pPr>
      <w:widowControl w:val="0"/>
      <w:spacing w:after="0" w:line="271" w:lineRule="auto"/>
      <w:ind w:firstLine="73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character" w:customStyle="1" w:styleId="a8">
    <w:name w:val="Основной текст_"/>
    <w:basedOn w:val="a0"/>
    <w:link w:val="11"/>
    <w:rsid w:val="00A040D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A040D7"/>
    <w:pPr>
      <w:widowControl w:val="0"/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9">
    <w:name w:val="Подпись к таблице_"/>
    <w:basedOn w:val="a0"/>
    <w:link w:val="aa"/>
    <w:rsid w:val="00A040D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A040D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character" w:customStyle="1" w:styleId="ab">
    <w:name w:val="Другое_"/>
    <w:basedOn w:val="a0"/>
    <w:link w:val="ac"/>
    <w:rsid w:val="00A040D7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A040D7"/>
    <w:pPr>
      <w:widowControl w:val="0"/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ad">
    <w:name w:val="header"/>
    <w:basedOn w:val="a"/>
    <w:link w:val="ae"/>
    <w:uiPriority w:val="99"/>
    <w:unhideWhenUsed/>
    <w:rsid w:val="00A0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040D7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2261</Words>
  <Characters>12889</Characters>
  <Application>Microsoft Office Word</Application>
  <DocSecurity>0</DocSecurity>
  <Lines>107</Lines>
  <Paragraphs>30</Paragraphs>
  <ScaleCrop>false</ScaleCrop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7</cp:revision>
  <dcterms:created xsi:type="dcterms:W3CDTF">2022-10-11T13:23:00Z</dcterms:created>
  <dcterms:modified xsi:type="dcterms:W3CDTF">2022-10-11T14:39:00Z</dcterms:modified>
</cp:coreProperties>
</file>